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97DD3" w14:textId="77777777" w:rsidR="00233D51" w:rsidRPr="00177215" w:rsidRDefault="00706617">
      <w:pPr>
        <w:jc w:val="center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  <w:r w:rsidRPr="00177215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 wp14:anchorId="0DBC7BA0" wp14:editId="12DF6479">
            <wp:extent cx="2153920" cy="6000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392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CC58C" w14:textId="0BD7CC57" w:rsidR="00233D51" w:rsidRPr="00463D18" w:rsidRDefault="00E36BF8" w:rsidP="00D70C40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Webinar da FGV d</w:t>
      </w:r>
      <w:r w:rsidR="00D70C40">
        <w:rPr>
          <w:rFonts w:cstheme="minorHAnsi"/>
          <w:b/>
          <w:bCs/>
          <w:sz w:val="28"/>
          <w:szCs w:val="28"/>
        </w:rPr>
        <w:t>ebate novas cadeias globais de valor na Ásia</w:t>
      </w:r>
    </w:p>
    <w:p w14:paraId="476319AD" w14:textId="77777777" w:rsidR="00B015ED" w:rsidRDefault="00D70C40" w:rsidP="00D70C40">
      <w:pPr>
        <w:ind w:left="708" w:hanging="708"/>
        <w:jc w:val="center"/>
        <w:rPr>
          <w:rFonts w:cstheme="minorHAnsi"/>
          <w:i/>
          <w:iCs/>
          <w:sz w:val="24"/>
          <w:szCs w:val="24"/>
        </w:rPr>
      </w:pPr>
      <w:r w:rsidRPr="00B015ED">
        <w:rPr>
          <w:rFonts w:cstheme="minorHAnsi"/>
          <w:i/>
          <w:iCs/>
          <w:sz w:val="24"/>
          <w:szCs w:val="24"/>
        </w:rPr>
        <w:t>Evento</w:t>
      </w:r>
      <w:r w:rsidR="00B015ED">
        <w:rPr>
          <w:rFonts w:cstheme="minorHAnsi"/>
          <w:i/>
          <w:iCs/>
          <w:sz w:val="24"/>
          <w:szCs w:val="24"/>
        </w:rPr>
        <w:t>, que será transmitido pelo YouTube no dia 6,</w:t>
      </w:r>
      <w:r w:rsidRPr="00B015ED">
        <w:rPr>
          <w:rFonts w:cstheme="minorHAnsi"/>
          <w:i/>
          <w:iCs/>
          <w:sz w:val="24"/>
          <w:szCs w:val="24"/>
        </w:rPr>
        <w:t xml:space="preserve"> contará com a participação </w:t>
      </w:r>
    </w:p>
    <w:p w14:paraId="06349FE6" w14:textId="3FDCE3B4" w:rsidR="003B3F2A" w:rsidRPr="00B015ED" w:rsidRDefault="00D70C40" w:rsidP="00D70C40">
      <w:pPr>
        <w:ind w:left="708" w:hanging="708"/>
        <w:jc w:val="center"/>
        <w:rPr>
          <w:rFonts w:cstheme="minorHAnsi"/>
          <w:i/>
          <w:iCs/>
          <w:sz w:val="24"/>
          <w:szCs w:val="24"/>
        </w:rPr>
      </w:pPr>
      <w:r w:rsidRPr="00B015ED">
        <w:rPr>
          <w:rFonts w:cstheme="minorHAnsi"/>
          <w:i/>
          <w:iCs/>
          <w:sz w:val="24"/>
          <w:szCs w:val="24"/>
        </w:rPr>
        <w:t>do secretário de Comércio Exterior do Ministério da Economia, Lucas Ferraz</w:t>
      </w:r>
    </w:p>
    <w:p w14:paraId="4053F5E2" w14:textId="187C2DB8" w:rsidR="00E36BF8" w:rsidRDefault="00E36BF8" w:rsidP="00E36BF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pandemia de Covid-19 provo</w:t>
      </w:r>
      <w:r w:rsidR="00B015ED">
        <w:rPr>
          <w:rFonts w:cstheme="minorHAnsi"/>
          <w:sz w:val="24"/>
          <w:szCs w:val="24"/>
        </w:rPr>
        <w:t>co</w:t>
      </w:r>
      <w:r>
        <w:rPr>
          <w:rFonts w:cstheme="minorHAnsi"/>
          <w:sz w:val="24"/>
          <w:szCs w:val="24"/>
        </w:rPr>
        <w:t xml:space="preserve">u uma série de mudanças no cenário global, desencadeando </w:t>
      </w:r>
      <w:r w:rsidRPr="003B3F2A">
        <w:rPr>
          <w:rFonts w:cstheme="minorHAnsi"/>
          <w:sz w:val="24"/>
          <w:szCs w:val="24"/>
        </w:rPr>
        <w:t>o processo de reconfiguração das cadeias globais de valor</w:t>
      </w:r>
      <w:r>
        <w:rPr>
          <w:rFonts w:cstheme="minorHAnsi"/>
          <w:sz w:val="24"/>
          <w:szCs w:val="24"/>
        </w:rPr>
        <w:t>, especialmente no que diz respeito à Ásia. E com objetivo de delinear ess</w:t>
      </w:r>
      <w:r w:rsidR="00B015ED">
        <w:rPr>
          <w:rFonts w:cstheme="minorHAnsi"/>
          <w:sz w:val="24"/>
          <w:szCs w:val="24"/>
        </w:rPr>
        <w:t>as novas perspectivas</w:t>
      </w:r>
      <w:r>
        <w:rPr>
          <w:rFonts w:cstheme="minorHAnsi"/>
          <w:sz w:val="24"/>
          <w:szCs w:val="24"/>
        </w:rPr>
        <w:t xml:space="preserve">, a FGV Educação Executiva promove na terça, dia 6, o webinar </w:t>
      </w:r>
      <w:r w:rsidR="00B015ED">
        <w:rPr>
          <w:rFonts w:cstheme="minorHAnsi"/>
          <w:sz w:val="24"/>
          <w:szCs w:val="24"/>
        </w:rPr>
        <w:t>“</w:t>
      </w:r>
      <w:r w:rsidRPr="003B3F2A">
        <w:rPr>
          <w:rFonts w:cstheme="minorHAnsi"/>
          <w:sz w:val="24"/>
          <w:szCs w:val="24"/>
        </w:rPr>
        <w:t>Cadeias Globais de Valor: como o Brasil pode disputar investimentos com a Ásia</w:t>
      </w:r>
      <w:r w:rsidR="00B015ED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>.</w:t>
      </w:r>
    </w:p>
    <w:p w14:paraId="69933BCF" w14:textId="103A8C60" w:rsidR="00E36BF8" w:rsidRDefault="00E36BF8" w:rsidP="00E36BF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evento, que será realizado a partir das 18h, pelo Canal da FGV no YouTube, o </w:t>
      </w:r>
      <w:r w:rsidR="00D70C40">
        <w:rPr>
          <w:rFonts w:cstheme="minorHAnsi"/>
          <w:sz w:val="24"/>
          <w:szCs w:val="24"/>
        </w:rPr>
        <w:t>s</w:t>
      </w:r>
      <w:r w:rsidRPr="003B3F2A">
        <w:rPr>
          <w:rFonts w:cstheme="minorHAnsi"/>
          <w:sz w:val="24"/>
          <w:szCs w:val="24"/>
        </w:rPr>
        <w:t>ecretário de Comércio Exterior do Ministério da Economia</w:t>
      </w:r>
      <w:r>
        <w:rPr>
          <w:rFonts w:cstheme="minorHAnsi"/>
          <w:sz w:val="24"/>
          <w:szCs w:val="24"/>
        </w:rPr>
        <w:t xml:space="preserve">, </w:t>
      </w:r>
      <w:r w:rsidRPr="003B3F2A">
        <w:rPr>
          <w:rFonts w:cstheme="minorHAnsi"/>
          <w:sz w:val="24"/>
          <w:szCs w:val="24"/>
        </w:rPr>
        <w:t>Lucas Ferraz</w:t>
      </w:r>
      <w:r>
        <w:rPr>
          <w:rFonts w:cstheme="minorHAnsi"/>
          <w:sz w:val="24"/>
          <w:szCs w:val="24"/>
        </w:rPr>
        <w:t xml:space="preserve">, irá debater quais são as novas oportunidades que se abrem para o Brasil nesse novo contexto, ainda que </w:t>
      </w:r>
      <w:r w:rsidRPr="003B3F2A">
        <w:rPr>
          <w:rFonts w:cstheme="minorHAnsi"/>
          <w:sz w:val="24"/>
          <w:szCs w:val="24"/>
        </w:rPr>
        <w:t>não se trat</w:t>
      </w:r>
      <w:r>
        <w:rPr>
          <w:rFonts w:cstheme="minorHAnsi"/>
          <w:sz w:val="24"/>
          <w:szCs w:val="24"/>
        </w:rPr>
        <w:t>e</w:t>
      </w:r>
      <w:r w:rsidRPr="003B3F2A">
        <w:rPr>
          <w:rFonts w:cstheme="minorHAnsi"/>
          <w:sz w:val="24"/>
          <w:szCs w:val="24"/>
        </w:rPr>
        <w:t xml:space="preserve"> necessariamente de um processo de </w:t>
      </w:r>
      <w:proofErr w:type="spellStart"/>
      <w:r w:rsidRPr="003B3F2A">
        <w:rPr>
          <w:rFonts w:cstheme="minorHAnsi"/>
          <w:sz w:val="24"/>
          <w:szCs w:val="24"/>
        </w:rPr>
        <w:t>desglobalização</w:t>
      </w:r>
      <w:proofErr w:type="spellEnd"/>
      <w:r>
        <w:rPr>
          <w:rFonts w:cstheme="minorHAnsi"/>
          <w:sz w:val="24"/>
          <w:szCs w:val="24"/>
        </w:rPr>
        <w:t>.</w:t>
      </w:r>
    </w:p>
    <w:p w14:paraId="06C9047B" w14:textId="6DE2326E" w:rsidR="00E36BF8" w:rsidRDefault="00E36BF8" w:rsidP="003B3F2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discussões contarão com a moderação do </w:t>
      </w:r>
      <w:r w:rsidR="00B015ED">
        <w:rPr>
          <w:rFonts w:cstheme="minorHAnsi"/>
          <w:sz w:val="24"/>
          <w:szCs w:val="24"/>
        </w:rPr>
        <w:t>d</w:t>
      </w:r>
      <w:r w:rsidRPr="003B3F2A">
        <w:rPr>
          <w:rFonts w:cstheme="minorHAnsi"/>
          <w:sz w:val="24"/>
          <w:szCs w:val="24"/>
        </w:rPr>
        <w:t>iretor Executivo da Rede Conveniada FGV</w:t>
      </w:r>
      <w:r>
        <w:rPr>
          <w:rFonts w:cstheme="minorHAnsi"/>
          <w:sz w:val="24"/>
          <w:szCs w:val="24"/>
        </w:rPr>
        <w:t xml:space="preserve">, </w:t>
      </w:r>
      <w:r w:rsidRPr="003B3F2A">
        <w:rPr>
          <w:rFonts w:cstheme="minorHAnsi"/>
          <w:sz w:val="24"/>
          <w:szCs w:val="24"/>
        </w:rPr>
        <w:t>Luiz Migliora</w:t>
      </w:r>
      <w:r>
        <w:rPr>
          <w:rFonts w:cstheme="minorHAnsi"/>
          <w:sz w:val="24"/>
          <w:szCs w:val="24"/>
        </w:rPr>
        <w:t>; e do c</w:t>
      </w:r>
      <w:r w:rsidRPr="003B3F2A">
        <w:rPr>
          <w:rFonts w:cstheme="minorHAnsi"/>
          <w:sz w:val="24"/>
          <w:szCs w:val="24"/>
        </w:rPr>
        <w:t>oordenador do MBA em Comércio Exterior da FGV</w:t>
      </w:r>
      <w:r>
        <w:rPr>
          <w:rFonts w:cstheme="minorHAnsi"/>
          <w:sz w:val="24"/>
          <w:szCs w:val="24"/>
        </w:rPr>
        <w:t xml:space="preserve">, </w:t>
      </w:r>
      <w:r w:rsidRPr="003B3F2A">
        <w:rPr>
          <w:rFonts w:cstheme="minorHAnsi"/>
          <w:sz w:val="24"/>
          <w:szCs w:val="24"/>
        </w:rPr>
        <w:t>Miguel Lima</w:t>
      </w:r>
      <w:r>
        <w:rPr>
          <w:rFonts w:cstheme="minorHAnsi"/>
          <w:sz w:val="24"/>
          <w:szCs w:val="24"/>
        </w:rPr>
        <w:t>.</w:t>
      </w:r>
      <w:r w:rsidRPr="003B3F2A">
        <w:rPr>
          <w:rFonts w:cstheme="minorHAnsi"/>
          <w:sz w:val="24"/>
          <w:szCs w:val="24"/>
        </w:rPr>
        <w:t xml:space="preserve"> </w:t>
      </w:r>
    </w:p>
    <w:p w14:paraId="5AE9C745" w14:textId="01082D45" w:rsidR="00CA36B7" w:rsidRDefault="003F27A9" w:rsidP="00463D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inscrições são gratuitas e podem ser feitas no link: </w:t>
      </w:r>
      <w:hyperlink r:id="rId7" w:history="1">
        <w:r w:rsidR="003B3F2A" w:rsidRPr="00FA153F">
          <w:rPr>
            <w:rStyle w:val="Hyperlink"/>
          </w:rPr>
          <w:t>https://portal.fgv.br/eventos/webinar-mba-live-cadeias-globais-valor-brasil-pode-disputar-investimentos-asia</w:t>
        </w:r>
      </w:hyperlink>
      <w:r w:rsidR="00463D18">
        <w:rPr>
          <w:rFonts w:cstheme="minorHAnsi"/>
          <w:sz w:val="24"/>
          <w:szCs w:val="24"/>
        </w:rPr>
        <w:t>.</w:t>
      </w:r>
    </w:p>
    <w:p w14:paraId="31BD5921" w14:textId="77777777" w:rsidR="00791B6E" w:rsidRDefault="00791B6E" w:rsidP="00463D18">
      <w:pPr>
        <w:rPr>
          <w:rFonts w:cstheme="minorHAnsi"/>
          <w:sz w:val="24"/>
          <w:szCs w:val="24"/>
        </w:rPr>
      </w:pPr>
    </w:p>
    <w:p w14:paraId="79F976A9" w14:textId="29CC256E" w:rsidR="00177215" w:rsidRPr="00706617" w:rsidRDefault="00933D84" w:rsidP="00562DB0">
      <w:pPr>
        <w:jc w:val="both"/>
        <w:rPr>
          <w:rFonts w:cstheme="minorHAnsi"/>
          <w:b/>
          <w:bCs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Serviço</w:t>
      </w:r>
    </w:p>
    <w:p w14:paraId="1F1106C8" w14:textId="77777777" w:rsidR="003B3F2A" w:rsidRDefault="00933D84" w:rsidP="00562DB0">
      <w:pPr>
        <w:jc w:val="both"/>
        <w:rPr>
          <w:rFonts w:cstheme="minorHAnsi"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Webinar:</w:t>
      </w:r>
      <w:r>
        <w:rPr>
          <w:rFonts w:cstheme="minorHAnsi"/>
          <w:sz w:val="24"/>
          <w:szCs w:val="24"/>
        </w:rPr>
        <w:t xml:space="preserve"> </w:t>
      </w:r>
      <w:r w:rsidR="003B3F2A" w:rsidRPr="003B3F2A">
        <w:rPr>
          <w:rFonts w:cstheme="minorHAnsi"/>
          <w:sz w:val="24"/>
          <w:szCs w:val="24"/>
        </w:rPr>
        <w:t>Cadeias Globais de Valor: como o Brasil pode disputar investimentos com a Ásia</w:t>
      </w:r>
    </w:p>
    <w:p w14:paraId="6C67DD59" w14:textId="4E4A9A5F" w:rsidR="00562DB0" w:rsidRPr="00177215" w:rsidRDefault="00562DB0" w:rsidP="00562DB0">
      <w:pPr>
        <w:jc w:val="both"/>
        <w:rPr>
          <w:rFonts w:cstheme="minorHAnsi"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Local:</w:t>
      </w:r>
      <w:r w:rsidRPr="00177215">
        <w:rPr>
          <w:rFonts w:cstheme="minorHAnsi"/>
          <w:sz w:val="24"/>
          <w:szCs w:val="24"/>
        </w:rPr>
        <w:t xml:space="preserve"> </w:t>
      </w:r>
      <w:r w:rsidR="00933D84">
        <w:rPr>
          <w:rFonts w:cstheme="minorHAnsi"/>
          <w:sz w:val="24"/>
          <w:szCs w:val="24"/>
        </w:rPr>
        <w:t>YouTube da FGV</w:t>
      </w:r>
      <w:r w:rsidR="00153AB5">
        <w:rPr>
          <w:rFonts w:cstheme="minorHAnsi"/>
          <w:sz w:val="24"/>
          <w:szCs w:val="24"/>
        </w:rPr>
        <w:t xml:space="preserve"> </w:t>
      </w:r>
    </w:p>
    <w:p w14:paraId="67A397BD" w14:textId="7287457B" w:rsidR="00562DB0" w:rsidRPr="00706617" w:rsidRDefault="00562DB0" w:rsidP="00562DB0">
      <w:pPr>
        <w:jc w:val="both"/>
        <w:rPr>
          <w:rFonts w:cstheme="minorHAnsi"/>
          <w:b/>
          <w:bCs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Data:</w:t>
      </w:r>
      <w:r w:rsidRPr="00177215">
        <w:rPr>
          <w:rFonts w:cstheme="minorHAnsi"/>
          <w:sz w:val="24"/>
          <w:szCs w:val="24"/>
        </w:rPr>
        <w:t xml:space="preserve"> </w:t>
      </w:r>
      <w:r w:rsidR="003B3F2A" w:rsidRPr="003B3F2A">
        <w:rPr>
          <w:rFonts w:cstheme="minorHAnsi"/>
          <w:sz w:val="24"/>
          <w:szCs w:val="24"/>
        </w:rPr>
        <w:t>06/07</w:t>
      </w:r>
      <w:r w:rsidR="003B3F2A">
        <w:rPr>
          <w:rFonts w:cstheme="minorHAnsi"/>
          <w:sz w:val="24"/>
          <w:szCs w:val="24"/>
        </w:rPr>
        <w:t xml:space="preserve"> </w:t>
      </w:r>
      <w:r w:rsidR="00E22524">
        <w:rPr>
          <w:rFonts w:cstheme="minorHAnsi"/>
          <w:sz w:val="24"/>
          <w:szCs w:val="24"/>
        </w:rPr>
        <w:t>(</w:t>
      </w:r>
      <w:r w:rsidR="003B3F2A">
        <w:rPr>
          <w:rFonts w:cstheme="minorHAnsi"/>
          <w:sz w:val="24"/>
          <w:szCs w:val="24"/>
        </w:rPr>
        <w:t>terç</w:t>
      </w:r>
      <w:r w:rsidR="00CA36B7">
        <w:rPr>
          <w:rFonts w:cstheme="minorHAnsi"/>
          <w:sz w:val="24"/>
          <w:szCs w:val="24"/>
        </w:rPr>
        <w:t>a</w:t>
      </w:r>
      <w:r w:rsidR="00E22524">
        <w:rPr>
          <w:rFonts w:cstheme="minorHAnsi"/>
          <w:sz w:val="24"/>
          <w:szCs w:val="24"/>
        </w:rPr>
        <w:t>-feira)</w:t>
      </w:r>
    </w:p>
    <w:p w14:paraId="25C5C9F3" w14:textId="77777777" w:rsidR="003B3F2A" w:rsidRPr="003B3F2A" w:rsidRDefault="00933D84" w:rsidP="003B3F2A">
      <w:pPr>
        <w:jc w:val="both"/>
        <w:rPr>
          <w:rFonts w:cstheme="minorHAnsi"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Horário:</w:t>
      </w:r>
      <w:r>
        <w:rPr>
          <w:rFonts w:cstheme="minorHAnsi"/>
          <w:sz w:val="24"/>
          <w:szCs w:val="24"/>
        </w:rPr>
        <w:t xml:space="preserve"> </w:t>
      </w:r>
      <w:r w:rsidR="003B3F2A" w:rsidRPr="003B3F2A">
        <w:rPr>
          <w:rFonts w:cstheme="minorHAnsi"/>
          <w:sz w:val="24"/>
          <w:szCs w:val="24"/>
        </w:rPr>
        <w:t>18h</w:t>
      </w:r>
    </w:p>
    <w:p w14:paraId="5E552517" w14:textId="5BF81F4B" w:rsidR="00CA36B7" w:rsidRDefault="00706617" w:rsidP="00CA36B7">
      <w:pPr>
        <w:jc w:val="both"/>
      </w:pPr>
      <w:r w:rsidRPr="00706617">
        <w:rPr>
          <w:rFonts w:cstheme="minorHAnsi"/>
          <w:b/>
          <w:bCs/>
          <w:sz w:val="24"/>
          <w:szCs w:val="24"/>
        </w:rPr>
        <w:t>Informações:</w:t>
      </w:r>
      <w:r>
        <w:rPr>
          <w:rFonts w:cstheme="minorHAnsi"/>
          <w:sz w:val="24"/>
          <w:szCs w:val="24"/>
        </w:rPr>
        <w:t xml:space="preserve"> </w:t>
      </w:r>
      <w:hyperlink r:id="rId8" w:history="1">
        <w:r w:rsidR="003B3F2A" w:rsidRPr="00FA153F">
          <w:rPr>
            <w:rStyle w:val="Hyperlink"/>
          </w:rPr>
          <w:t>https://portal.fgv.br/eventos/webinar-mba-live-cadeias-globais-valor-brasil-pode-disputar-investimentos-asia</w:t>
        </w:r>
      </w:hyperlink>
    </w:p>
    <w:p w14:paraId="7F7F8416" w14:textId="77777777" w:rsidR="003B3F2A" w:rsidRDefault="003B3F2A" w:rsidP="00CA36B7">
      <w:pPr>
        <w:jc w:val="both"/>
        <w:rPr>
          <w:rFonts w:cstheme="minorHAnsi"/>
          <w:sz w:val="24"/>
          <w:szCs w:val="24"/>
        </w:rPr>
      </w:pPr>
    </w:p>
    <w:p w14:paraId="1D48ECFF" w14:textId="77777777" w:rsidR="00CA36B7" w:rsidRPr="00CF112A" w:rsidRDefault="00CA36B7" w:rsidP="00CA36B7">
      <w:pPr>
        <w:jc w:val="both"/>
        <w:rPr>
          <w:rFonts w:cstheme="minorHAnsi"/>
          <w:sz w:val="24"/>
          <w:szCs w:val="24"/>
        </w:rPr>
      </w:pPr>
    </w:p>
    <w:p w14:paraId="54224003" w14:textId="77777777" w:rsidR="00233D51" w:rsidRPr="00177215" w:rsidRDefault="00706617">
      <w:pPr>
        <w:jc w:val="center"/>
        <w:rPr>
          <w:rFonts w:cstheme="minorHAnsi"/>
          <w:b/>
          <w:bCs/>
          <w:sz w:val="24"/>
          <w:szCs w:val="24"/>
        </w:rPr>
      </w:pPr>
      <w:r w:rsidRPr="00177215">
        <w:rPr>
          <w:rFonts w:cstheme="minorHAnsi"/>
          <w:b/>
          <w:bCs/>
          <w:sz w:val="24"/>
          <w:szCs w:val="24"/>
        </w:rPr>
        <w:t>Insight Comunicação:</w:t>
      </w:r>
    </w:p>
    <w:p w14:paraId="40FE95C5" w14:textId="77777777" w:rsidR="00233D51" w:rsidRPr="00177215" w:rsidRDefault="00706617">
      <w:pPr>
        <w:jc w:val="center"/>
        <w:rPr>
          <w:rFonts w:cstheme="minorHAnsi"/>
          <w:sz w:val="24"/>
          <w:szCs w:val="24"/>
        </w:rPr>
      </w:pPr>
      <w:r w:rsidRPr="00177215">
        <w:rPr>
          <w:rFonts w:cstheme="minorHAnsi"/>
          <w:b/>
          <w:bCs/>
          <w:sz w:val="24"/>
          <w:szCs w:val="24"/>
        </w:rPr>
        <w:t>Tel.:</w:t>
      </w:r>
      <w:r w:rsidRPr="00177215">
        <w:rPr>
          <w:rFonts w:cstheme="minorHAnsi"/>
          <w:sz w:val="24"/>
          <w:szCs w:val="24"/>
        </w:rPr>
        <w:t xml:space="preserve"> (21) 2509-5399</w:t>
      </w:r>
    </w:p>
    <w:p w14:paraId="4E96E42D" w14:textId="5C4E3344" w:rsidR="00233D51" w:rsidRPr="00177215" w:rsidRDefault="00706617" w:rsidP="00091A5F">
      <w:pPr>
        <w:jc w:val="center"/>
        <w:rPr>
          <w:rFonts w:cstheme="minorHAnsi"/>
          <w:sz w:val="24"/>
          <w:szCs w:val="24"/>
          <w:vertAlign w:val="subscript"/>
        </w:rPr>
      </w:pPr>
      <w:r w:rsidRPr="00177215">
        <w:rPr>
          <w:rFonts w:cstheme="minorHAnsi"/>
          <w:b/>
          <w:bCs/>
          <w:sz w:val="24"/>
          <w:szCs w:val="24"/>
        </w:rPr>
        <w:t>E-mail:</w:t>
      </w:r>
      <w:r w:rsidRPr="00177215">
        <w:rPr>
          <w:rFonts w:cstheme="minorHAnsi"/>
          <w:sz w:val="24"/>
          <w:szCs w:val="24"/>
        </w:rPr>
        <w:t xml:space="preserve"> </w:t>
      </w:r>
      <w:hyperlink r:id="rId9" w:history="1">
        <w:r w:rsidRPr="00177215">
          <w:rPr>
            <w:rStyle w:val="15"/>
            <w:rFonts w:asciiTheme="minorHAnsi" w:hAnsiTheme="minorHAnsi" w:cstheme="minorHAnsi"/>
            <w:sz w:val="24"/>
            <w:szCs w:val="24"/>
          </w:rPr>
          <w:t>assessoria.fgv@insightnet.com.br</w:t>
        </w:r>
      </w:hyperlink>
      <w:r w:rsidRPr="00177215">
        <w:rPr>
          <w:rFonts w:cstheme="minorHAnsi"/>
          <w:sz w:val="24"/>
          <w:szCs w:val="24"/>
        </w:rPr>
        <w:t xml:space="preserve"> </w:t>
      </w:r>
    </w:p>
    <w:sectPr w:rsidR="00233D51" w:rsidRPr="001772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8D"/>
    <w:rsid w:val="00040739"/>
    <w:rsid w:val="00091A5F"/>
    <w:rsid w:val="00116CA9"/>
    <w:rsid w:val="00153AB5"/>
    <w:rsid w:val="00177215"/>
    <w:rsid w:val="001B0440"/>
    <w:rsid w:val="001F67B9"/>
    <w:rsid w:val="00233D51"/>
    <w:rsid w:val="002C0FB7"/>
    <w:rsid w:val="0031372B"/>
    <w:rsid w:val="0031664C"/>
    <w:rsid w:val="003A4B9F"/>
    <w:rsid w:val="003B3F2A"/>
    <w:rsid w:val="003B4CCB"/>
    <w:rsid w:val="003F27A9"/>
    <w:rsid w:val="00463D18"/>
    <w:rsid w:val="00487297"/>
    <w:rsid w:val="004B788D"/>
    <w:rsid w:val="00505F13"/>
    <w:rsid w:val="00562DB0"/>
    <w:rsid w:val="005C61B3"/>
    <w:rsid w:val="005D78A3"/>
    <w:rsid w:val="0069742F"/>
    <w:rsid w:val="006D3B16"/>
    <w:rsid w:val="0070437F"/>
    <w:rsid w:val="00706617"/>
    <w:rsid w:val="007553D8"/>
    <w:rsid w:val="00764E37"/>
    <w:rsid w:val="00791B6E"/>
    <w:rsid w:val="007F33C1"/>
    <w:rsid w:val="00896A59"/>
    <w:rsid w:val="00933D84"/>
    <w:rsid w:val="00935E1E"/>
    <w:rsid w:val="009753A1"/>
    <w:rsid w:val="00AE6A8D"/>
    <w:rsid w:val="00B015ED"/>
    <w:rsid w:val="00C36E89"/>
    <w:rsid w:val="00CA36B7"/>
    <w:rsid w:val="00CF112A"/>
    <w:rsid w:val="00CF7AD0"/>
    <w:rsid w:val="00D24068"/>
    <w:rsid w:val="00D70C40"/>
    <w:rsid w:val="00D717FE"/>
    <w:rsid w:val="00DB3BA2"/>
    <w:rsid w:val="00E17989"/>
    <w:rsid w:val="00E22524"/>
    <w:rsid w:val="00E36BF8"/>
    <w:rsid w:val="00E504DA"/>
    <w:rsid w:val="00E63591"/>
    <w:rsid w:val="00EF2ABE"/>
    <w:rsid w:val="00F35BAA"/>
    <w:rsid w:val="00F41164"/>
    <w:rsid w:val="00F57E6D"/>
    <w:rsid w:val="00F96A60"/>
    <w:rsid w:val="00FA5D3B"/>
    <w:rsid w:val="00FF53E3"/>
    <w:rsid w:val="0ACF59A1"/>
    <w:rsid w:val="2F601A6C"/>
    <w:rsid w:val="6319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624E"/>
  <w15:docId w15:val="{A2427528-58C8-409F-AB1A-8146470E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character" w:customStyle="1" w:styleId="15">
    <w:name w:val="15"/>
    <w:basedOn w:val="Fontepargpadro"/>
    <w:rPr>
      <w:rFonts w:ascii="Calibri" w:hAnsi="Calibri" w:cs="Calibri" w:hint="default"/>
      <w:color w:val="0563C1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706617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1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17FE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A3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gv.br/eventos/webinar-mba-live-cadeias-globais-valor-brasil-pode-disputar-investimentos-asia" TargetMode="External"/><Relationship Id="rId3" Type="http://schemas.openxmlformats.org/officeDocument/2006/relationships/styles" Target="styles.xml"/><Relationship Id="rId7" Type="http://schemas.openxmlformats.org/officeDocument/2006/relationships/hyperlink" Target="https://portal.fgv.br/eventos/webinar-mba-live-cadeias-globais-valor-brasil-pode-disputar-investimentos-as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.docs.live.net/1b630f8632693859/Documentos/assessoria.fgv@insightnet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D371DB-0B5C-4BC2-BBA0-072B3132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Alessandra Bizoni</dc:creator>
  <cp:lastModifiedBy>Rui da Silva Santos</cp:lastModifiedBy>
  <cp:revision>2</cp:revision>
  <dcterms:created xsi:type="dcterms:W3CDTF">2021-07-05T22:38:00Z</dcterms:created>
  <dcterms:modified xsi:type="dcterms:W3CDTF">2021-07-05T22:38:00Z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1046-11.2.0.9396</vt:lpwstr>
  </property>
</Properties>
</file>