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8A2F4" w14:textId="77777777" w:rsidR="00AD3BFA" w:rsidRPr="00AD3BFA" w:rsidRDefault="00AD3BFA" w:rsidP="00AD3BFA">
      <w:pPr>
        <w:jc w:val="center"/>
        <w:rPr>
          <w:color w:val="FF0000"/>
        </w:rPr>
      </w:pPr>
      <w:r w:rsidRPr="00AD3BFA">
        <w:rPr>
          <w:noProof/>
          <w:color w:val="FF0000"/>
        </w:rPr>
        <w:drawing>
          <wp:inline distT="0" distB="0" distL="0" distR="0" wp14:anchorId="418942DF" wp14:editId="49D732DD">
            <wp:extent cx="2152650" cy="5905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5D8FB" w14:textId="4FB9D0DC" w:rsidR="00B77B45" w:rsidRDefault="00AD3BFA" w:rsidP="00B866E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sz w:val="28"/>
          <w:szCs w:val="28"/>
        </w:rPr>
      </w:pPr>
      <w:r w:rsidRPr="00B77B45">
        <w:rPr>
          <w:rFonts w:ascii="Calibri" w:hAnsi="Calibri" w:cs="Calibri"/>
          <w:b/>
          <w:bCs/>
          <w:sz w:val="28"/>
          <w:szCs w:val="28"/>
        </w:rPr>
        <w:t>FGV</w:t>
      </w:r>
      <w:r w:rsidR="0012493C" w:rsidRPr="00B77B45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B77B45" w:rsidRPr="00B77B45">
        <w:rPr>
          <w:rFonts w:ascii="Calibri" w:hAnsi="Calibri" w:cs="Calibri"/>
          <w:b/>
          <w:bCs/>
          <w:sz w:val="28"/>
          <w:szCs w:val="28"/>
        </w:rPr>
        <w:t xml:space="preserve">realiza webinar sobre </w:t>
      </w:r>
      <w:r w:rsidR="0012493C" w:rsidRPr="00B77B45">
        <w:rPr>
          <w:rFonts w:ascii="Calibri" w:hAnsi="Calibri" w:cs="Calibri"/>
          <w:b/>
          <w:bCs/>
          <w:sz w:val="28"/>
          <w:szCs w:val="28"/>
        </w:rPr>
        <w:t>novos produtos de nicho na pandemia</w:t>
      </w:r>
    </w:p>
    <w:p w14:paraId="268E5C05" w14:textId="77777777" w:rsidR="00B866EE" w:rsidRPr="00B77B45" w:rsidRDefault="00B866EE" w:rsidP="00B866E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337FDE8" w14:textId="1A2B1B34" w:rsidR="00B77B45" w:rsidRPr="00B866EE" w:rsidRDefault="00B866EE" w:rsidP="00B77B4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i/>
          <w:iCs/>
          <w:color w:val="323130"/>
        </w:rPr>
      </w:pPr>
      <w:r>
        <w:rPr>
          <w:rFonts w:ascii="Calibri" w:hAnsi="Calibri" w:cs="Calibri"/>
          <w:i/>
          <w:iCs/>
          <w:color w:val="201F1E"/>
        </w:rPr>
        <w:t>E</w:t>
      </w:r>
      <w:r w:rsidRPr="00B866EE">
        <w:rPr>
          <w:rFonts w:ascii="Calibri" w:hAnsi="Calibri" w:cs="Calibri"/>
          <w:i/>
          <w:iCs/>
          <w:color w:val="201F1E"/>
        </w:rPr>
        <w:t>ncontro aborda</w:t>
      </w:r>
      <w:r>
        <w:rPr>
          <w:rFonts w:ascii="Calibri" w:hAnsi="Calibri" w:cs="Calibri"/>
          <w:i/>
          <w:iCs/>
          <w:color w:val="201F1E"/>
        </w:rPr>
        <w:t>rá</w:t>
      </w:r>
      <w:r w:rsidRPr="00B866EE">
        <w:rPr>
          <w:rFonts w:ascii="Calibri" w:hAnsi="Calibri" w:cs="Calibri"/>
          <w:i/>
          <w:iCs/>
          <w:color w:val="201F1E"/>
        </w:rPr>
        <w:t xml:space="preserve"> as estratégias de marketing voltadas para este modelo de negócio</w:t>
      </w:r>
    </w:p>
    <w:p w14:paraId="4B971EAC" w14:textId="3E6D056E" w:rsidR="00AD3BFA" w:rsidRDefault="00AD3BFA" w:rsidP="000B330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201F1E"/>
        </w:rPr>
      </w:pPr>
    </w:p>
    <w:p w14:paraId="77763017" w14:textId="77777777" w:rsidR="00B866EE" w:rsidRPr="00B866EE" w:rsidRDefault="00B866EE" w:rsidP="000B330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201F1E"/>
        </w:rPr>
      </w:pPr>
    </w:p>
    <w:p w14:paraId="335F7C77" w14:textId="1005127D" w:rsidR="0012493C" w:rsidRPr="000B3307" w:rsidRDefault="00C664DA" w:rsidP="0012493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</w:rPr>
      </w:pPr>
      <w:r w:rsidRPr="000B3307">
        <w:rPr>
          <w:rFonts w:ascii="Calibri" w:hAnsi="Calibri" w:cs="Calibri"/>
          <w:color w:val="201F1E"/>
        </w:rPr>
        <w:t>No dia 8 de ju</w:t>
      </w:r>
      <w:r w:rsidR="00F05FDA">
        <w:rPr>
          <w:rFonts w:ascii="Calibri" w:hAnsi="Calibri" w:cs="Calibri"/>
          <w:color w:val="201F1E"/>
        </w:rPr>
        <w:t>l</w:t>
      </w:r>
      <w:r w:rsidRPr="000B3307">
        <w:rPr>
          <w:rFonts w:ascii="Calibri" w:hAnsi="Calibri" w:cs="Calibri"/>
          <w:color w:val="201F1E"/>
        </w:rPr>
        <w:t xml:space="preserve">ho, às 14h, a FGV Educação Executiva </w:t>
      </w:r>
      <w:r w:rsidR="000B3307" w:rsidRPr="0012493C">
        <w:rPr>
          <w:rFonts w:ascii="Calibri" w:hAnsi="Calibri" w:cs="Calibri"/>
          <w:color w:val="201F1E"/>
        </w:rPr>
        <w:t>recebe a atual Head de Marketing da XP, Gabriela Sterenberg Szuster</w:t>
      </w:r>
      <w:r w:rsidR="006D47F4">
        <w:rPr>
          <w:rFonts w:ascii="Calibri" w:hAnsi="Calibri" w:cs="Calibri"/>
          <w:color w:val="201F1E"/>
        </w:rPr>
        <w:t xml:space="preserve">, </w:t>
      </w:r>
      <w:r w:rsidR="000B3307" w:rsidRPr="0012493C">
        <w:rPr>
          <w:rFonts w:ascii="Calibri" w:hAnsi="Calibri" w:cs="Calibri"/>
          <w:color w:val="201F1E"/>
        </w:rPr>
        <w:t>para</w:t>
      </w:r>
      <w:r w:rsidRPr="0012493C">
        <w:rPr>
          <w:rFonts w:ascii="Calibri" w:hAnsi="Calibri" w:cs="Calibri"/>
          <w:color w:val="201F1E"/>
        </w:rPr>
        <w:t xml:space="preserve"> um </w:t>
      </w:r>
      <w:r w:rsidR="0012493C" w:rsidRPr="0012493C">
        <w:rPr>
          <w:rFonts w:ascii="Calibri" w:hAnsi="Calibri" w:cs="Calibri"/>
          <w:color w:val="201F1E"/>
        </w:rPr>
        <w:t>bate-papo</w:t>
      </w:r>
      <w:r w:rsidRPr="0012493C">
        <w:rPr>
          <w:rFonts w:ascii="Calibri" w:hAnsi="Calibri" w:cs="Calibri"/>
          <w:color w:val="201F1E"/>
        </w:rPr>
        <w:t xml:space="preserve"> sobre </w:t>
      </w:r>
      <w:r w:rsidR="0012493C" w:rsidRPr="0012493C">
        <w:rPr>
          <w:rFonts w:ascii="Calibri" w:hAnsi="Calibri" w:cs="Calibri"/>
        </w:rPr>
        <w:t>o desenvolvimento de novos produtos de nicho na pandemia.</w:t>
      </w:r>
      <w:r w:rsidR="0012493C" w:rsidRPr="0012493C">
        <w:rPr>
          <w:rFonts w:ascii="Calibri" w:hAnsi="Calibri" w:cs="Calibri"/>
          <w:color w:val="201F1E"/>
        </w:rPr>
        <w:t xml:space="preserve"> O encontro pretende abordar as estratégias de marketing voltadas para este modelo de negócio e </w:t>
      </w:r>
      <w:r w:rsidR="00F850DA">
        <w:rPr>
          <w:rFonts w:ascii="Calibri" w:hAnsi="Calibri" w:cs="Calibri"/>
          <w:color w:val="201F1E"/>
        </w:rPr>
        <w:t>traçar um</w:t>
      </w:r>
      <w:r w:rsidR="0012493C" w:rsidRPr="0012493C">
        <w:rPr>
          <w:rFonts w:ascii="Calibri" w:hAnsi="Calibri" w:cs="Calibri"/>
          <w:color w:val="201F1E"/>
        </w:rPr>
        <w:t xml:space="preserve"> cenário pós</w:t>
      </w:r>
      <w:r w:rsidR="0012493C" w:rsidRPr="000B3307">
        <w:rPr>
          <w:rFonts w:ascii="Calibri" w:hAnsi="Calibri" w:cs="Calibri"/>
          <w:color w:val="201F1E"/>
        </w:rPr>
        <w:t xml:space="preserve"> pandemia.</w:t>
      </w:r>
      <w:r w:rsidR="0012493C" w:rsidRPr="0012493C">
        <w:rPr>
          <w:rFonts w:ascii="Calibri" w:hAnsi="Calibri" w:cs="Calibri"/>
          <w:color w:val="201F1E"/>
        </w:rPr>
        <w:t xml:space="preserve"> </w:t>
      </w:r>
      <w:r w:rsidR="0012493C">
        <w:rPr>
          <w:rFonts w:ascii="Calibri" w:hAnsi="Calibri" w:cs="Calibri"/>
          <w:color w:val="201F1E"/>
        </w:rPr>
        <w:t>A</w:t>
      </w:r>
      <w:r w:rsidR="0012493C" w:rsidRPr="000B3307">
        <w:rPr>
          <w:rFonts w:ascii="Calibri" w:hAnsi="Calibri" w:cs="Calibri"/>
          <w:color w:val="201F1E"/>
        </w:rPr>
        <w:t xml:space="preserve"> moderação ficará por conta</w:t>
      </w:r>
      <w:r w:rsidR="0012493C">
        <w:rPr>
          <w:rFonts w:ascii="Calibri" w:hAnsi="Calibri" w:cs="Calibri"/>
          <w:color w:val="201F1E"/>
        </w:rPr>
        <w:t xml:space="preserve"> de </w:t>
      </w:r>
      <w:r w:rsidR="0012493C" w:rsidRPr="000B3307">
        <w:rPr>
          <w:rFonts w:ascii="Calibri" w:hAnsi="Calibri" w:cs="Calibri"/>
          <w:color w:val="201F1E"/>
        </w:rPr>
        <w:t>Miguel Lima, Coordenador do MBA Blended em Gestão Empresarial da FGV.</w:t>
      </w:r>
    </w:p>
    <w:p w14:paraId="63CF118A" w14:textId="77777777" w:rsidR="0012493C" w:rsidRDefault="0012493C" w:rsidP="000B330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64FC82C4" w14:textId="481B2BB7" w:rsidR="000B3307" w:rsidRPr="000B3307" w:rsidRDefault="000B3307" w:rsidP="000B330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</w:rPr>
      </w:pPr>
      <w:r w:rsidRPr="000B3307">
        <w:rPr>
          <w:rFonts w:ascii="Calibri" w:hAnsi="Calibri" w:cs="Calibri"/>
          <w:color w:val="201F1E"/>
        </w:rPr>
        <w:t xml:space="preserve">Durante </w:t>
      </w:r>
      <w:r w:rsidR="0012493C">
        <w:rPr>
          <w:rFonts w:ascii="Calibri" w:hAnsi="Calibri" w:cs="Calibri"/>
          <w:color w:val="201F1E"/>
        </w:rPr>
        <w:t>a fase de isolamento social</w:t>
      </w:r>
      <w:r w:rsidRPr="000B3307">
        <w:rPr>
          <w:rFonts w:ascii="Calibri" w:hAnsi="Calibri" w:cs="Calibri"/>
          <w:color w:val="201F1E"/>
        </w:rPr>
        <w:t>, novos nichos de mercado</w:t>
      </w:r>
      <w:r w:rsidR="0012493C">
        <w:rPr>
          <w:rFonts w:ascii="Calibri" w:hAnsi="Calibri" w:cs="Calibri"/>
          <w:color w:val="201F1E"/>
        </w:rPr>
        <w:t xml:space="preserve"> surgiram</w:t>
      </w:r>
      <w:r w:rsidRPr="000B3307">
        <w:rPr>
          <w:rFonts w:ascii="Calibri" w:hAnsi="Calibri" w:cs="Calibri"/>
          <w:color w:val="201F1E"/>
        </w:rPr>
        <w:t>, com</w:t>
      </w:r>
      <w:r w:rsidR="0012493C">
        <w:rPr>
          <w:rFonts w:ascii="Calibri" w:hAnsi="Calibri" w:cs="Calibri"/>
          <w:color w:val="201F1E"/>
        </w:rPr>
        <w:t xml:space="preserve"> a oferta de</w:t>
      </w:r>
      <w:r w:rsidRPr="000B3307">
        <w:rPr>
          <w:rFonts w:ascii="Calibri" w:hAnsi="Calibri" w:cs="Calibri"/>
          <w:color w:val="201F1E"/>
        </w:rPr>
        <w:t xml:space="preserve"> produtos e serviços voltados para um pequeno grupo de pessoas. O </w:t>
      </w:r>
      <w:r w:rsidR="0012493C">
        <w:rPr>
          <w:rFonts w:ascii="Calibri" w:hAnsi="Calibri" w:cs="Calibri"/>
          <w:color w:val="201F1E"/>
        </w:rPr>
        <w:t>home office</w:t>
      </w:r>
      <w:r w:rsidRPr="000B3307">
        <w:rPr>
          <w:rFonts w:ascii="Calibri" w:hAnsi="Calibri" w:cs="Calibri"/>
          <w:color w:val="201F1E"/>
        </w:rPr>
        <w:t xml:space="preserve"> e </w:t>
      </w:r>
      <w:r w:rsidR="0012493C">
        <w:rPr>
          <w:rFonts w:ascii="Calibri" w:hAnsi="Calibri" w:cs="Calibri"/>
          <w:color w:val="201F1E"/>
        </w:rPr>
        <w:t>a crise econômica</w:t>
      </w:r>
      <w:r w:rsidRPr="000B3307">
        <w:rPr>
          <w:rFonts w:ascii="Calibri" w:hAnsi="Calibri" w:cs="Calibri"/>
          <w:color w:val="201F1E"/>
        </w:rPr>
        <w:t xml:space="preserve"> aceleraram o ritmo de crescimento deste modelo de negócio</w:t>
      </w:r>
      <w:r w:rsidR="0012493C">
        <w:rPr>
          <w:rFonts w:ascii="Calibri" w:hAnsi="Calibri" w:cs="Calibri"/>
          <w:color w:val="201F1E"/>
        </w:rPr>
        <w:t xml:space="preserve">, </w:t>
      </w:r>
      <w:r w:rsidR="00F850DA">
        <w:rPr>
          <w:rFonts w:ascii="Calibri" w:hAnsi="Calibri" w:cs="Calibri"/>
          <w:color w:val="201F1E"/>
        </w:rPr>
        <w:t>tanto para áreas formais quanto digitais, tornando-o</w:t>
      </w:r>
      <w:r w:rsidR="0012493C">
        <w:rPr>
          <w:rFonts w:ascii="Calibri" w:hAnsi="Calibri" w:cs="Calibri"/>
          <w:color w:val="201F1E"/>
        </w:rPr>
        <w:t xml:space="preserve"> cada vez mais </w:t>
      </w:r>
      <w:r w:rsidRPr="000B3307">
        <w:rPr>
          <w:rFonts w:ascii="Calibri" w:hAnsi="Calibri" w:cs="Calibri"/>
          <w:color w:val="201F1E"/>
        </w:rPr>
        <w:t xml:space="preserve">essencial para </w:t>
      </w:r>
      <w:r w:rsidR="0012493C">
        <w:rPr>
          <w:rFonts w:ascii="Calibri" w:hAnsi="Calibri" w:cs="Calibri"/>
          <w:color w:val="201F1E"/>
        </w:rPr>
        <w:t>o consumidor</w:t>
      </w:r>
      <w:r w:rsidRPr="000B3307">
        <w:rPr>
          <w:rFonts w:ascii="Calibri" w:hAnsi="Calibri" w:cs="Calibri"/>
          <w:color w:val="201F1E"/>
        </w:rPr>
        <w:t>.</w:t>
      </w:r>
      <w:r>
        <w:rPr>
          <w:rFonts w:ascii="Calibri" w:hAnsi="Calibri" w:cs="Calibri"/>
          <w:color w:val="201F1E"/>
        </w:rPr>
        <w:t xml:space="preserve"> </w:t>
      </w:r>
      <w:r w:rsidR="00316257">
        <w:rPr>
          <w:rFonts w:ascii="Calibri" w:hAnsi="Calibri" w:cs="Calibri"/>
          <w:color w:val="201F1E"/>
        </w:rPr>
        <w:t xml:space="preserve">O evento acontece às 14h e será transmitido, ao vivo, pelo canal da </w:t>
      </w:r>
      <w:r w:rsidRPr="000B3307">
        <w:rPr>
          <w:rFonts w:ascii="Calibri" w:hAnsi="Calibri" w:cs="Calibri"/>
          <w:color w:val="201F1E"/>
        </w:rPr>
        <w:t>FGV no YouTube</w:t>
      </w:r>
      <w:r>
        <w:rPr>
          <w:rFonts w:ascii="Calibri" w:hAnsi="Calibri" w:cs="Calibri"/>
          <w:color w:val="201F1E"/>
        </w:rPr>
        <w:t>.</w:t>
      </w:r>
    </w:p>
    <w:p w14:paraId="135C1B9A" w14:textId="4631810E" w:rsidR="000B3307" w:rsidRPr="000B3307" w:rsidRDefault="000B3307" w:rsidP="00C664D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</w:rPr>
      </w:pPr>
    </w:p>
    <w:p w14:paraId="5BF7F0F0" w14:textId="77777777" w:rsidR="00AD3BFA" w:rsidRDefault="00AD3BFA" w:rsidP="00AD3BF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b/>
          <w:bCs/>
          <w:color w:val="201F1E"/>
          <w:sz w:val="22"/>
          <w:szCs w:val="22"/>
        </w:rPr>
        <w:t> </w:t>
      </w:r>
    </w:p>
    <w:p w14:paraId="550BC0CD" w14:textId="77777777" w:rsidR="00AD3BFA" w:rsidRDefault="00AD3BFA" w:rsidP="00AD3BFA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B292919" w14:textId="77777777" w:rsidR="00AD3BFA" w:rsidRDefault="00AD3BFA" w:rsidP="00AD3BF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</w:rPr>
      </w:pPr>
      <w:r w:rsidRPr="00AD3BFA">
        <w:rPr>
          <w:rFonts w:ascii="Calibri" w:hAnsi="Calibri" w:cs="Calibri"/>
          <w:b/>
          <w:bCs/>
        </w:rPr>
        <w:t>Desenvolvimento de novos produtos de nicho na pandemia.</w:t>
      </w:r>
    </w:p>
    <w:p w14:paraId="250E332D" w14:textId="5D69B3F2" w:rsidR="00AD3BFA" w:rsidRPr="00845ADA" w:rsidRDefault="00AD3BFA" w:rsidP="00AD3BF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F145C">
        <w:rPr>
          <w:rFonts w:ascii="Calibri" w:hAnsi="Calibri" w:cs="Calibri"/>
          <w:b/>
          <w:bCs/>
        </w:rPr>
        <w:t>Data</w:t>
      </w:r>
      <w:r>
        <w:rPr>
          <w:rFonts w:ascii="Calibri" w:hAnsi="Calibri" w:cs="Calibri"/>
          <w:b/>
          <w:bCs/>
        </w:rPr>
        <w:t xml:space="preserve">: </w:t>
      </w:r>
      <w:r>
        <w:rPr>
          <w:rFonts w:ascii="Calibri" w:hAnsi="Calibri" w:cs="Calibri"/>
        </w:rPr>
        <w:t>8/7</w:t>
      </w:r>
      <w:r w:rsidRPr="00366092">
        <w:rPr>
          <w:rFonts w:ascii="Calibri" w:hAnsi="Calibri" w:cs="Calibri"/>
        </w:rPr>
        <w:t xml:space="preserve"> </w:t>
      </w:r>
      <w:r w:rsidRPr="002F145C">
        <w:rPr>
          <w:rFonts w:ascii="Calibri" w:hAnsi="Calibri"/>
        </w:rPr>
        <w:t>(</w:t>
      </w:r>
      <w:r>
        <w:rPr>
          <w:rFonts w:ascii="Calibri" w:hAnsi="Calibri"/>
        </w:rPr>
        <w:t>quinta-feira)</w:t>
      </w:r>
    </w:p>
    <w:p w14:paraId="2CCE06FD" w14:textId="77777777" w:rsidR="00AD3BFA" w:rsidRDefault="00AD3BFA" w:rsidP="00AD3BFA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Horário:</w:t>
      </w:r>
      <w:r>
        <w:rPr>
          <w:rFonts w:ascii="Calibri" w:hAnsi="Calibri" w:cs="Calibri"/>
          <w:sz w:val="24"/>
          <w:szCs w:val="24"/>
        </w:rPr>
        <w:t xml:space="preserve"> 14h</w:t>
      </w:r>
      <w:r w:rsidRPr="00366092">
        <w:rPr>
          <w:rFonts w:ascii="Calibri" w:hAnsi="Calibri" w:cs="Calibri"/>
          <w:sz w:val="24"/>
          <w:szCs w:val="24"/>
        </w:rPr>
        <w:t xml:space="preserve"> </w:t>
      </w:r>
    </w:p>
    <w:p w14:paraId="76EECFE1" w14:textId="77777777" w:rsidR="00AD3BFA" w:rsidRPr="00845ADA" w:rsidRDefault="00AD3BFA" w:rsidP="00AD3BFA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Plataforma:</w:t>
      </w:r>
      <w:r>
        <w:rPr>
          <w:rFonts w:ascii="Calibri" w:hAnsi="Calibri" w:cs="Calibri"/>
          <w:sz w:val="24"/>
          <w:szCs w:val="24"/>
        </w:rPr>
        <w:t xml:space="preserve"> YouTube da FGV </w:t>
      </w:r>
    </w:p>
    <w:p w14:paraId="42A9DEE1" w14:textId="27ACF80E" w:rsidR="00AD3BFA" w:rsidRDefault="00AD3BFA" w:rsidP="00AD3BF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</w:rPr>
      </w:pPr>
      <w:r w:rsidRPr="00985607">
        <w:rPr>
          <w:rFonts w:asciiTheme="minorHAnsi" w:hAnsiTheme="minorHAnsi" w:cstheme="minorHAnsi"/>
          <w:b/>
          <w:bCs/>
        </w:rPr>
        <w:t>Inscrições e informações:</w:t>
      </w:r>
      <w:r w:rsidRPr="009C12E4">
        <w:rPr>
          <w:rFonts w:asciiTheme="minorHAnsi" w:hAnsiTheme="minorHAnsi" w:cstheme="minorHAnsi"/>
          <w:b/>
          <w:bCs/>
        </w:rPr>
        <w:t xml:space="preserve"> </w:t>
      </w:r>
      <w:hyperlink r:id="rId5" w:tgtFrame="_blank" w:history="1">
        <w:r>
          <w:rPr>
            <w:rStyle w:val="Hyperlink"/>
            <w:rFonts w:ascii="Calibri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https://evento.fgv.br/mbablended_0807/</w:t>
        </w:r>
      </w:hyperlink>
    </w:p>
    <w:p w14:paraId="09D82633" w14:textId="77777777" w:rsidR="00AD3BFA" w:rsidRPr="00845ADA" w:rsidRDefault="00AD3BFA" w:rsidP="00AD3BF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</w:rPr>
      </w:pPr>
    </w:p>
    <w:p w14:paraId="1D3C7D72" w14:textId="77777777" w:rsidR="00AD3BFA" w:rsidRDefault="00AD3BFA" w:rsidP="00AD3BFA">
      <w:pPr>
        <w:rPr>
          <w:rFonts w:ascii="Calibri" w:hAnsi="Calibri" w:cs="Calibri"/>
          <w:b/>
          <w:bCs/>
          <w:sz w:val="24"/>
          <w:szCs w:val="24"/>
        </w:rPr>
      </w:pPr>
    </w:p>
    <w:p w14:paraId="34A54273" w14:textId="227676E5" w:rsidR="00AD3BFA" w:rsidRDefault="00AD3BFA" w:rsidP="0012493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5BBF9F9" w14:textId="07718394" w:rsidR="0012493C" w:rsidRDefault="0012493C" w:rsidP="0012493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8D16822" w14:textId="77777777" w:rsidR="0012493C" w:rsidRDefault="0012493C" w:rsidP="0012493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2F30CEB" w14:textId="77777777" w:rsidR="00AD3BFA" w:rsidRDefault="00AD3BFA" w:rsidP="0012493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14376BB" w14:textId="77777777" w:rsidR="00AD3BFA" w:rsidRDefault="00AD3BFA" w:rsidP="0012493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Insight Comunicação:</w:t>
      </w:r>
    </w:p>
    <w:p w14:paraId="142E91DE" w14:textId="77777777" w:rsidR="00AD3BFA" w:rsidRDefault="00AD3BFA" w:rsidP="0012493C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Tel.:</w:t>
      </w:r>
      <w:r>
        <w:rPr>
          <w:rFonts w:ascii="Calibri" w:hAnsi="Calibri" w:cs="Calibri"/>
          <w:sz w:val="24"/>
          <w:szCs w:val="24"/>
        </w:rPr>
        <w:t xml:space="preserve"> (21) 2509-5399</w:t>
      </w:r>
    </w:p>
    <w:p w14:paraId="599EB263" w14:textId="77777777" w:rsidR="00AD3BFA" w:rsidRPr="009C12E4" w:rsidRDefault="00AD3BFA" w:rsidP="0012493C">
      <w:pPr>
        <w:spacing w:after="0" w:line="240" w:lineRule="auto"/>
        <w:jc w:val="center"/>
        <w:rPr>
          <w:rFonts w:ascii="Calibri" w:hAnsi="Calibri" w:cs="Calibri"/>
          <w:color w:val="0000FF"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</w:rPr>
        <w:t>E-mail:</w:t>
      </w:r>
      <w:r>
        <w:rPr>
          <w:rFonts w:ascii="Calibri" w:hAnsi="Calibri" w:cs="Calibri"/>
          <w:sz w:val="24"/>
          <w:szCs w:val="24"/>
        </w:rPr>
        <w:t xml:space="preserve"> </w:t>
      </w:r>
      <w:hyperlink r:id="rId6">
        <w:r>
          <w:rPr>
            <w:rStyle w:val="LinkdaInternet"/>
            <w:rFonts w:ascii="Calibri" w:hAnsi="Calibri" w:cs="Calibri"/>
            <w:sz w:val="24"/>
            <w:szCs w:val="24"/>
          </w:rPr>
          <w:t>assessoria.fgv@insightnet.com.br</w:t>
        </w:r>
      </w:hyperlink>
      <w:r>
        <w:rPr>
          <w:rFonts w:ascii="Calibri" w:hAnsi="Calibri" w:cs="Calibri"/>
          <w:color w:val="323130"/>
        </w:rPr>
        <w:t> </w:t>
      </w:r>
    </w:p>
    <w:p w14:paraId="2BBD775A" w14:textId="77777777" w:rsidR="00C664DA" w:rsidRPr="000B3307" w:rsidRDefault="00C664DA" w:rsidP="000B330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</w:rPr>
      </w:pPr>
    </w:p>
    <w:p w14:paraId="5C989783" w14:textId="77777777" w:rsidR="00C664DA" w:rsidRPr="000B3307" w:rsidRDefault="00C664DA" w:rsidP="00B02A7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08900312" w14:textId="77777777" w:rsidR="00B02A70" w:rsidRDefault="00B02A70" w:rsidP="00B02A7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14:paraId="12263085" w14:textId="77777777" w:rsidR="006C2BF4" w:rsidRDefault="00F05FDA"/>
    <w:sectPr w:rsidR="006C2B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70"/>
    <w:rsid w:val="000B3307"/>
    <w:rsid w:val="0012493C"/>
    <w:rsid w:val="002F2878"/>
    <w:rsid w:val="00316257"/>
    <w:rsid w:val="006D47F4"/>
    <w:rsid w:val="00A54F58"/>
    <w:rsid w:val="00AD3BFA"/>
    <w:rsid w:val="00B02A70"/>
    <w:rsid w:val="00B77B45"/>
    <w:rsid w:val="00B866EE"/>
    <w:rsid w:val="00BB3C27"/>
    <w:rsid w:val="00C664DA"/>
    <w:rsid w:val="00F05FDA"/>
    <w:rsid w:val="00F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B718"/>
  <w15:chartTrackingRefBased/>
  <w15:docId w15:val="{BEE4B40E-D211-4C55-9368-4F419981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2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02A70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664DA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0B3307"/>
    <w:rPr>
      <w:i/>
      <w:iCs/>
    </w:rPr>
  </w:style>
  <w:style w:type="character" w:customStyle="1" w:styleId="LinkdaInternet">
    <w:name w:val="Link da Internet"/>
    <w:uiPriority w:val="99"/>
    <w:unhideWhenUsed/>
    <w:rsid w:val="00AD3B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C:\Downloads\assessoria.fgv@insightnet.com.br" TargetMode="External"/><Relationship Id="rId5" Type="http://schemas.openxmlformats.org/officeDocument/2006/relationships/hyperlink" Target="https://evento.fgv.br/mbablended_0807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Lopes</dc:creator>
  <cp:keywords/>
  <dc:description/>
  <cp:lastModifiedBy>Roberta Lopes</cp:lastModifiedBy>
  <cp:revision>7</cp:revision>
  <dcterms:created xsi:type="dcterms:W3CDTF">2021-07-02T14:39:00Z</dcterms:created>
  <dcterms:modified xsi:type="dcterms:W3CDTF">2021-07-02T16:44:00Z</dcterms:modified>
</cp:coreProperties>
</file>